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7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860"/>
      </w:tblGrid>
      <w:tr w:rsidR="005C112C" w:rsidTr="005C112C">
        <w:trPr>
          <w:trHeight w:val="1843"/>
        </w:trPr>
        <w:tc>
          <w:tcPr>
            <w:tcW w:w="5040" w:type="dxa"/>
            <w:tcBorders>
              <w:top w:val="nil"/>
              <w:left w:val="nil"/>
              <w:bottom w:val="nil"/>
              <w:right w:val="nil"/>
            </w:tcBorders>
          </w:tcPr>
          <w:p w:rsidR="005C112C" w:rsidRDefault="005C112C">
            <w:pPr>
              <w:snapToGrid w:val="0"/>
              <w:spacing w:after="0" w:line="240" w:lineRule="auto"/>
              <w:jc w:val="center"/>
              <w:rPr>
                <w:rFonts w:ascii="Times New Roman" w:eastAsia="Times New Roman" w:hAnsi="Times New Roman" w:cs="Times New Roman"/>
                <w:b/>
              </w:rPr>
            </w:pPr>
            <w:r>
              <w:rPr>
                <w:rFonts w:ascii="Times New Roman" w:hAnsi="Times New Roman"/>
                <w:b/>
              </w:rPr>
              <w:t xml:space="preserve">                                                                                                                                                                                                                                                                                                                                                                                                                                                                                                   Российская Федерация</w:t>
            </w:r>
          </w:p>
          <w:p w:rsidR="005C112C" w:rsidRDefault="005C112C">
            <w:pPr>
              <w:spacing w:after="0" w:line="240" w:lineRule="auto"/>
              <w:jc w:val="center"/>
              <w:rPr>
                <w:rFonts w:ascii="Times New Roman" w:hAnsi="Times New Roman"/>
                <w:b/>
              </w:rPr>
            </w:pPr>
            <w:r>
              <w:rPr>
                <w:rFonts w:ascii="Times New Roman" w:hAnsi="Times New Roman"/>
                <w:b/>
              </w:rPr>
              <w:t>Республика Марий Эл</w:t>
            </w:r>
          </w:p>
          <w:p w:rsidR="005C112C" w:rsidRDefault="005C112C">
            <w:pPr>
              <w:spacing w:after="0" w:line="240" w:lineRule="auto"/>
              <w:jc w:val="center"/>
              <w:rPr>
                <w:rFonts w:ascii="Times New Roman" w:hAnsi="Times New Roman"/>
                <w:b/>
              </w:rPr>
            </w:pPr>
            <w:r>
              <w:rPr>
                <w:rFonts w:ascii="Times New Roman" w:hAnsi="Times New Roman"/>
                <w:b/>
              </w:rPr>
              <w:t xml:space="preserve"> муниципальное образование</w:t>
            </w:r>
          </w:p>
          <w:p w:rsidR="005C112C" w:rsidRDefault="005C112C">
            <w:pPr>
              <w:spacing w:after="0" w:line="240" w:lineRule="auto"/>
              <w:jc w:val="center"/>
              <w:rPr>
                <w:rFonts w:ascii="Times New Roman" w:hAnsi="Times New Roman"/>
                <w:b/>
              </w:rPr>
            </w:pPr>
            <w:r>
              <w:rPr>
                <w:rFonts w:ascii="Times New Roman" w:hAnsi="Times New Roman"/>
                <w:b/>
              </w:rPr>
              <w:t>«Кужмарское сельское поселение»</w:t>
            </w:r>
          </w:p>
          <w:p w:rsidR="005C112C" w:rsidRDefault="005C112C">
            <w:pPr>
              <w:spacing w:after="0" w:line="240" w:lineRule="auto"/>
              <w:jc w:val="center"/>
              <w:rPr>
                <w:rFonts w:ascii="Times New Roman" w:hAnsi="Times New Roman"/>
              </w:rPr>
            </w:pPr>
            <w:r>
              <w:rPr>
                <w:rFonts w:ascii="Times New Roman" w:hAnsi="Times New Roman"/>
              </w:rPr>
              <w:t xml:space="preserve">425073, РМЭ, Звениговский район, </w:t>
            </w:r>
          </w:p>
          <w:p w:rsidR="005C112C" w:rsidRDefault="005C112C">
            <w:pPr>
              <w:spacing w:after="0" w:line="240" w:lineRule="auto"/>
              <w:jc w:val="center"/>
              <w:rPr>
                <w:rFonts w:ascii="Times New Roman" w:hAnsi="Times New Roman"/>
              </w:rPr>
            </w:pPr>
            <w:r>
              <w:rPr>
                <w:rFonts w:ascii="Times New Roman" w:hAnsi="Times New Roman"/>
              </w:rPr>
              <w:t>с.Кужмара, ул.Центральная, д.3</w:t>
            </w:r>
          </w:p>
          <w:p w:rsidR="005C112C" w:rsidRDefault="005C112C">
            <w:pPr>
              <w:spacing w:after="0" w:line="240" w:lineRule="auto"/>
              <w:jc w:val="center"/>
              <w:rPr>
                <w:rFonts w:ascii="Times New Roman" w:hAnsi="Times New Roman"/>
              </w:rPr>
            </w:pPr>
            <w:r>
              <w:rPr>
                <w:rFonts w:ascii="Times New Roman" w:hAnsi="Times New Roman"/>
              </w:rPr>
              <w:t>тел/факс: (83645) 6-31-43</w:t>
            </w:r>
          </w:p>
          <w:p w:rsidR="005C112C" w:rsidRDefault="005C112C">
            <w:pPr>
              <w:spacing w:after="0" w:line="240" w:lineRule="auto"/>
              <w:jc w:val="center"/>
              <w:rPr>
                <w:rFonts w:ascii="Times New Roman" w:hAnsi="Times New Roman"/>
                <w:sz w:val="12"/>
              </w:rPr>
            </w:pPr>
          </w:p>
          <w:p w:rsidR="005C112C" w:rsidRDefault="005C112C">
            <w:pPr>
              <w:spacing w:after="0" w:line="240" w:lineRule="auto"/>
              <w:jc w:val="center"/>
              <w:rPr>
                <w:rFonts w:ascii="Times New Roman" w:eastAsia="Times New Roman" w:hAnsi="Times New Roman"/>
                <w:b/>
              </w:rPr>
            </w:pPr>
            <w:r>
              <w:rPr>
                <w:rFonts w:ascii="Times New Roman" w:hAnsi="Times New Roman"/>
                <w:b/>
              </w:rPr>
              <w:t>РАСПОРЯЖЕНИЕ</w:t>
            </w:r>
          </w:p>
        </w:tc>
        <w:tc>
          <w:tcPr>
            <w:tcW w:w="4860" w:type="dxa"/>
            <w:tcBorders>
              <w:top w:val="nil"/>
              <w:left w:val="nil"/>
              <w:bottom w:val="nil"/>
              <w:right w:val="nil"/>
            </w:tcBorders>
          </w:tcPr>
          <w:p w:rsidR="005C112C" w:rsidRDefault="005C112C">
            <w:pPr>
              <w:spacing w:after="0" w:line="240" w:lineRule="auto"/>
              <w:jc w:val="center"/>
              <w:rPr>
                <w:rFonts w:ascii="Times New Roman" w:hAnsi="Times New Roman"/>
                <w:b/>
              </w:rPr>
            </w:pPr>
          </w:p>
          <w:p w:rsidR="005C112C" w:rsidRDefault="005C112C">
            <w:pPr>
              <w:spacing w:after="0" w:line="240" w:lineRule="auto"/>
              <w:rPr>
                <w:rFonts w:ascii="Times New Roman" w:eastAsia="Times New Roman" w:hAnsi="Times New Roman" w:cs="Times New Roman"/>
                <w:b/>
              </w:rPr>
            </w:pPr>
            <w:r>
              <w:rPr>
                <w:rFonts w:ascii="Times New Roman" w:hAnsi="Times New Roman"/>
                <w:b/>
              </w:rPr>
              <w:t xml:space="preserve">                         Россий Федераций</w:t>
            </w:r>
          </w:p>
          <w:p w:rsidR="005C112C" w:rsidRDefault="005C112C">
            <w:pPr>
              <w:spacing w:after="0" w:line="240" w:lineRule="auto"/>
              <w:jc w:val="center"/>
              <w:rPr>
                <w:rFonts w:ascii="Times New Roman" w:hAnsi="Times New Roman"/>
                <w:b/>
              </w:rPr>
            </w:pPr>
            <w:r>
              <w:rPr>
                <w:rFonts w:ascii="Times New Roman" w:hAnsi="Times New Roman"/>
                <w:b/>
              </w:rPr>
              <w:t>Марий Эл Республика</w:t>
            </w:r>
          </w:p>
          <w:p w:rsidR="005C112C" w:rsidRDefault="005C112C">
            <w:pPr>
              <w:spacing w:after="0" w:line="240" w:lineRule="auto"/>
              <w:jc w:val="center"/>
              <w:rPr>
                <w:rFonts w:ascii="Times New Roman" w:hAnsi="Times New Roman"/>
                <w:b/>
              </w:rPr>
            </w:pPr>
            <w:r>
              <w:rPr>
                <w:rFonts w:ascii="Times New Roman" w:hAnsi="Times New Roman"/>
                <w:b/>
              </w:rPr>
              <w:t>«Кужмара ял кундем»</w:t>
            </w:r>
          </w:p>
          <w:p w:rsidR="005C112C" w:rsidRDefault="005C112C">
            <w:pPr>
              <w:spacing w:after="0" w:line="240" w:lineRule="auto"/>
              <w:jc w:val="center"/>
              <w:rPr>
                <w:rFonts w:ascii="Times New Roman" w:hAnsi="Times New Roman"/>
                <w:b/>
              </w:rPr>
            </w:pPr>
            <w:r>
              <w:rPr>
                <w:rFonts w:ascii="Times New Roman" w:hAnsi="Times New Roman"/>
                <w:b/>
              </w:rPr>
              <w:t>муниципальный образованийже</w:t>
            </w:r>
          </w:p>
          <w:p w:rsidR="005C112C" w:rsidRDefault="005C112C">
            <w:pPr>
              <w:spacing w:after="0" w:line="240" w:lineRule="auto"/>
              <w:jc w:val="center"/>
              <w:rPr>
                <w:rFonts w:ascii="Times New Roman" w:hAnsi="Times New Roman"/>
              </w:rPr>
            </w:pPr>
            <w:r>
              <w:rPr>
                <w:rFonts w:ascii="Times New Roman" w:hAnsi="Times New Roman"/>
              </w:rPr>
              <w:t>425073, РМЭ, Звенигово район,</w:t>
            </w:r>
          </w:p>
          <w:p w:rsidR="005C112C" w:rsidRDefault="005C112C">
            <w:pPr>
              <w:spacing w:after="0" w:line="240" w:lineRule="auto"/>
              <w:jc w:val="center"/>
              <w:rPr>
                <w:rFonts w:ascii="Times New Roman" w:hAnsi="Times New Roman"/>
              </w:rPr>
            </w:pPr>
            <w:r>
              <w:rPr>
                <w:rFonts w:ascii="Times New Roman" w:hAnsi="Times New Roman"/>
              </w:rPr>
              <w:t>Кужмара села, Рудо урем, 3</w:t>
            </w:r>
          </w:p>
          <w:p w:rsidR="005C112C" w:rsidRDefault="005C112C">
            <w:pPr>
              <w:spacing w:after="0" w:line="240" w:lineRule="auto"/>
              <w:jc w:val="center"/>
              <w:rPr>
                <w:rFonts w:ascii="Times New Roman" w:hAnsi="Times New Roman"/>
              </w:rPr>
            </w:pPr>
            <w:r>
              <w:rPr>
                <w:rFonts w:ascii="Times New Roman" w:hAnsi="Times New Roman"/>
              </w:rPr>
              <w:t>тел/факс: (83645) 6-31-43</w:t>
            </w:r>
          </w:p>
          <w:p w:rsidR="005C112C" w:rsidRDefault="005C112C">
            <w:pPr>
              <w:pStyle w:val="a5"/>
              <w:spacing w:line="276" w:lineRule="auto"/>
              <w:jc w:val="center"/>
              <w:rPr>
                <w:rFonts w:eastAsia="Times New Roman"/>
                <w:b/>
                <w:w w:val="90"/>
                <w:sz w:val="12"/>
                <w:szCs w:val="22"/>
                <w:lang w:eastAsia="ar-SA"/>
              </w:rPr>
            </w:pPr>
          </w:p>
          <w:p w:rsidR="005C112C" w:rsidRDefault="005C112C">
            <w:pPr>
              <w:spacing w:after="0" w:line="240" w:lineRule="auto"/>
              <w:jc w:val="center"/>
              <w:rPr>
                <w:rFonts w:ascii="Times New Roman" w:eastAsia="Times New Roman" w:hAnsi="Times New Roman"/>
                <w:b/>
              </w:rPr>
            </w:pPr>
            <w:r>
              <w:rPr>
                <w:rFonts w:ascii="Times New Roman" w:hAnsi="Times New Roman"/>
                <w:b/>
              </w:rPr>
              <w:t>КУШТЫМАШ</w:t>
            </w:r>
          </w:p>
        </w:tc>
      </w:tr>
    </w:tbl>
    <w:p w:rsidR="005C112C" w:rsidRDefault="005C112C" w:rsidP="005C112C">
      <w:pPr>
        <w:spacing w:after="0" w:line="240" w:lineRule="auto"/>
        <w:rPr>
          <w:rFonts w:ascii="Times New Roman" w:eastAsia="Times New Roman" w:hAnsi="Times New Roman"/>
          <w:sz w:val="18"/>
          <w:szCs w:val="23"/>
        </w:rPr>
      </w:pPr>
    </w:p>
    <w:p w:rsidR="005C112C" w:rsidRDefault="005C112C" w:rsidP="005C112C">
      <w:pPr>
        <w:spacing w:after="0" w:line="240" w:lineRule="auto"/>
        <w:rPr>
          <w:rFonts w:ascii="Times New Roman" w:hAnsi="Times New Roman"/>
          <w:sz w:val="10"/>
          <w:szCs w:val="23"/>
        </w:rPr>
      </w:pPr>
    </w:p>
    <w:p w:rsidR="005C112C" w:rsidRDefault="005C112C" w:rsidP="005C11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20 ноября 2019 года № 15</w:t>
      </w:r>
    </w:p>
    <w:p w:rsidR="005C112C" w:rsidRDefault="005C112C" w:rsidP="005C112C">
      <w:pPr>
        <w:spacing w:after="0" w:line="240" w:lineRule="auto"/>
        <w:jc w:val="both"/>
        <w:rPr>
          <w:rFonts w:ascii="Times New Roman" w:hAnsi="Times New Roman" w:cs="Times New Roman"/>
          <w:sz w:val="24"/>
          <w:szCs w:val="28"/>
        </w:rPr>
      </w:pPr>
    </w:p>
    <w:p w:rsidR="005C112C" w:rsidRDefault="005C112C" w:rsidP="005C112C">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проведении публичных слушаний на территории Кужмарского сельского поселения по проекту решения Собрания депутатов Кужмарского сельского поселения  «О бюджете  Кужмарского сельского поселения Звениговского муниципального района Республики Марий Эл на 2020 год»</w:t>
      </w:r>
    </w:p>
    <w:p w:rsidR="005C112C" w:rsidRDefault="005C112C" w:rsidP="005C112C">
      <w:pPr>
        <w:tabs>
          <w:tab w:val="center" w:pos="4677"/>
          <w:tab w:val="left" w:pos="8320"/>
        </w:tabs>
        <w:spacing w:after="0" w:line="240" w:lineRule="auto"/>
        <w:jc w:val="center"/>
        <w:rPr>
          <w:rFonts w:ascii="Times New Roman" w:hAnsi="Times New Roman" w:cs="Times New Roman"/>
          <w:b/>
          <w:sz w:val="20"/>
          <w:szCs w:val="28"/>
        </w:rPr>
      </w:pPr>
    </w:p>
    <w:p w:rsidR="005C112C" w:rsidRDefault="005C112C" w:rsidP="005C112C">
      <w:pPr>
        <w:shd w:val="clear" w:color="auto" w:fill="FFFFFF"/>
        <w:spacing w:after="0" w:line="240" w:lineRule="auto"/>
        <w:jc w:val="both"/>
        <w:rPr>
          <w:rFonts w:ascii="Times New Roman" w:hAnsi="Times New Roman" w:cs="Times New Roman"/>
          <w:spacing w:val="-1"/>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В связи с внесением на очередную сессию Собрания депутатов проекта нормативного правового акта «О бюджете Кужмарского сельского поселения Звениговского муниципального района Республики Марий Эл</w:t>
      </w:r>
      <w:r>
        <w:rPr>
          <w:rFonts w:ascii="Times New Roman" w:hAnsi="Times New Roman" w:cs="Times New Roman"/>
          <w:spacing w:val="-1"/>
          <w:sz w:val="28"/>
          <w:szCs w:val="28"/>
        </w:rPr>
        <w:t xml:space="preserve"> на 2020 год», руководствуясь  статьями 13, 23 Устава Кужмарского сельского поселения,  Положением о публичных слушаниях в муниципальном образовании «</w:t>
      </w:r>
      <w:r>
        <w:rPr>
          <w:rFonts w:ascii="Times New Roman" w:hAnsi="Times New Roman" w:cs="Times New Roman"/>
          <w:sz w:val="28"/>
          <w:szCs w:val="28"/>
        </w:rPr>
        <w:t>Кужмарское сельское поселение</w:t>
      </w:r>
      <w:r>
        <w:rPr>
          <w:rFonts w:ascii="Times New Roman" w:hAnsi="Times New Roman" w:cs="Times New Roman"/>
          <w:spacing w:val="-1"/>
          <w:sz w:val="28"/>
          <w:szCs w:val="28"/>
        </w:rPr>
        <w:t xml:space="preserve">», </w:t>
      </w:r>
    </w:p>
    <w:p w:rsidR="005C112C" w:rsidRDefault="005C112C" w:rsidP="005C112C">
      <w:pPr>
        <w:shd w:val="clear" w:color="auto" w:fill="FFFFFF"/>
        <w:tabs>
          <w:tab w:val="left" w:pos="442"/>
        </w:tabs>
        <w:spacing w:after="0" w:line="240" w:lineRule="auto"/>
        <w:ind w:firstLine="827"/>
        <w:jc w:val="both"/>
        <w:rPr>
          <w:rFonts w:ascii="Times New Roman" w:hAnsi="Times New Roman" w:cs="Times New Roman"/>
          <w:sz w:val="28"/>
          <w:szCs w:val="28"/>
        </w:rPr>
      </w:pPr>
      <w:r>
        <w:rPr>
          <w:rFonts w:ascii="Times New Roman" w:hAnsi="Times New Roman" w:cs="Times New Roman"/>
          <w:spacing w:val="-17"/>
          <w:sz w:val="28"/>
          <w:szCs w:val="28"/>
        </w:rPr>
        <w:t>1.</w:t>
      </w:r>
      <w:r>
        <w:rPr>
          <w:rFonts w:ascii="Times New Roman" w:hAnsi="Times New Roman" w:cs="Times New Roman"/>
          <w:sz w:val="28"/>
          <w:szCs w:val="28"/>
        </w:rPr>
        <w:tab/>
        <w:t>Назначить проведение публичных слушаний на территории Кужмарского сельского поселения по проекту решения Собрания депутатов Кужмарского сельского поселения «О бюджете Кужмарского сельского поселения Звениговского муниципального района Республики Марий Эл на 2020 год»:</w:t>
      </w:r>
    </w:p>
    <w:p w:rsidR="005C112C" w:rsidRDefault="005C112C" w:rsidP="005C112C">
      <w:pPr>
        <w:shd w:val="clear" w:color="auto" w:fill="FFFFFF"/>
        <w:tabs>
          <w:tab w:val="left" w:pos="442"/>
        </w:tabs>
        <w:spacing w:after="0" w:line="240" w:lineRule="auto"/>
        <w:ind w:firstLine="827"/>
        <w:jc w:val="both"/>
        <w:rPr>
          <w:rFonts w:ascii="Times New Roman" w:hAnsi="Times New Roman" w:cs="Times New Roman"/>
          <w:sz w:val="28"/>
          <w:szCs w:val="28"/>
        </w:rPr>
      </w:pPr>
      <w:r>
        <w:rPr>
          <w:rFonts w:ascii="Times New Roman" w:hAnsi="Times New Roman" w:cs="Times New Roman"/>
          <w:sz w:val="28"/>
          <w:szCs w:val="28"/>
        </w:rPr>
        <w:t>1) дата проведения «04» декабря  2019 года;</w:t>
      </w:r>
    </w:p>
    <w:p w:rsidR="005C112C" w:rsidRDefault="005C112C" w:rsidP="005C112C">
      <w:pPr>
        <w:shd w:val="clear" w:color="auto" w:fill="FFFFFF"/>
        <w:tabs>
          <w:tab w:val="left" w:pos="442"/>
        </w:tabs>
        <w:spacing w:after="0" w:line="240" w:lineRule="auto"/>
        <w:ind w:firstLine="827"/>
        <w:jc w:val="both"/>
        <w:rPr>
          <w:rFonts w:ascii="Times New Roman" w:hAnsi="Times New Roman" w:cs="Times New Roman"/>
          <w:sz w:val="28"/>
          <w:szCs w:val="28"/>
        </w:rPr>
      </w:pPr>
      <w:r>
        <w:rPr>
          <w:rFonts w:ascii="Times New Roman" w:hAnsi="Times New Roman" w:cs="Times New Roman"/>
          <w:sz w:val="28"/>
          <w:szCs w:val="28"/>
        </w:rPr>
        <w:t>2) время проведения 14-00 часов;</w:t>
      </w:r>
    </w:p>
    <w:p w:rsidR="005C112C" w:rsidRDefault="005C112C" w:rsidP="005C11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место проведения: с. Кужмара, ул. Центральная, д.3, кабинет Главы администрации;</w:t>
      </w:r>
    </w:p>
    <w:p w:rsidR="005C112C" w:rsidRDefault="005C112C" w:rsidP="005C112C">
      <w:pPr>
        <w:shd w:val="clear" w:color="auto" w:fill="FFFFFF"/>
        <w:tabs>
          <w:tab w:val="left" w:pos="442"/>
        </w:tabs>
        <w:spacing w:after="0" w:line="240" w:lineRule="auto"/>
        <w:ind w:firstLine="827"/>
        <w:jc w:val="both"/>
        <w:rPr>
          <w:rFonts w:ascii="Times New Roman" w:hAnsi="Times New Roman" w:cs="Times New Roman"/>
          <w:sz w:val="28"/>
          <w:szCs w:val="28"/>
        </w:rPr>
      </w:pPr>
      <w:r>
        <w:rPr>
          <w:rFonts w:ascii="Times New Roman" w:hAnsi="Times New Roman" w:cs="Times New Roman"/>
          <w:sz w:val="28"/>
          <w:szCs w:val="28"/>
        </w:rPr>
        <w:t>4) контактный телефон 8 (83645) 6-31-43.</w:t>
      </w:r>
    </w:p>
    <w:p w:rsidR="005C112C" w:rsidRDefault="005C112C" w:rsidP="005C112C">
      <w:pPr>
        <w:shd w:val="clear" w:color="auto" w:fill="FFFFFF"/>
        <w:tabs>
          <w:tab w:val="left" w:pos="442"/>
        </w:tabs>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 xml:space="preserve">          2. Назначить председательствующим при проведении публичных слушаний  Мурова Олега Ивановича – председателя комиссии по финансово-экономическому развитию Собрания депутатов Кужмарского сельского поселения, секретарем – Николаева Андрея Витальевича – председателя комиссии по законности  и правопорядку Собрания депутатов Кужмарского сельского поселения. </w:t>
      </w:r>
    </w:p>
    <w:p w:rsidR="005C112C" w:rsidRDefault="005C112C" w:rsidP="005C112C">
      <w:pPr>
        <w:shd w:val="clear" w:color="auto" w:fill="FFFFFF"/>
        <w:tabs>
          <w:tab w:val="left" w:pos="442"/>
        </w:tabs>
        <w:spacing w:after="0" w:line="240" w:lineRule="auto"/>
        <w:jc w:val="both"/>
        <w:rPr>
          <w:rFonts w:ascii="Times New Roman" w:hAnsi="Times New Roman" w:cs="Times New Roman"/>
          <w:spacing w:val="-4"/>
          <w:sz w:val="28"/>
          <w:szCs w:val="28"/>
        </w:rPr>
      </w:pPr>
      <w:r>
        <w:rPr>
          <w:rFonts w:ascii="Times New Roman" w:hAnsi="Times New Roman" w:cs="Times New Roman"/>
          <w:sz w:val="28"/>
          <w:szCs w:val="28"/>
        </w:rPr>
        <w:t xml:space="preserve">         3.   Настоящее   распоряжение   подлежит   </w:t>
      </w:r>
      <w:r>
        <w:rPr>
          <w:rFonts w:ascii="Times New Roman" w:hAnsi="Times New Roman" w:cs="Times New Roman"/>
          <w:spacing w:val="-1"/>
          <w:sz w:val="28"/>
          <w:szCs w:val="28"/>
        </w:rPr>
        <w:t xml:space="preserve">обнародованию </w:t>
      </w:r>
      <w:r>
        <w:rPr>
          <w:rFonts w:ascii="Times New Roman" w:hAnsi="Times New Roman" w:cs="Times New Roman"/>
          <w:sz w:val="28"/>
          <w:szCs w:val="28"/>
        </w:rPr>
        <w:t xml:space="preserve">и вступает в силу после его  обнародования. </w:t>
      </w:r>
    </w:p>
    <w:p w:rsidR="005C112C" w:rsidRDefault="005C112C" w:rsidP="005C112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p>
    <w:p w:rsidR="005C112C" w:rsidRDefault="005C112C" w:rsidP="005C112C">
      <w:pPr>
        <w:tabs>
          <w:tab w:val="center" w:pos="4677"/>
          <w:tab w:val="left" w:pos="8320"/>
        </w:tabs>
        <w:spacing w:after="0" w:line="240" w:lineRule="auto"/>
        <w:jc w:val="both"/>
        <w:rPr>
          <w:rFonts w:ascii="Times New Roman" w:hAnsi="Times New Roman" w:cs="Times New Roman"/>
          <w:sz w:val="2"/>
          <w:szCs w:val="28"/>
        </w:rPr>
      </w:pPr>
    </w:p>
    <w:p w:rsidR="005C112C" w:rsidRDefault="005C112C" w:rsidP="005C112C">
      <w:pPr>
        <w:tabs>
          <w:tab w:val="center" w:pos="4677"/>
          <w:tab w:val="left" w:pos="8320"/>
        </w:tabs>
        <w:spacing w:after="0" w:line="240" w:lineRule="auto"/>
        <w:jc w:val="both"/>
        <w:rPr>
          <w:rFonts w:ascii="Times New Roman" w:hAnsi="Times New Roman" w:cs="Times New Roman"/>
          <w:sz w:val="8"/>
          <w:szCs w:val="28"/>
        </w:rPr>
      </w:pPr>
    </w:p>
    <w:p w:rsidR="005C112C" w:rsidRDefault="005C112C" w:rsidP="005C112C">
      <w:pPr>
        <w:tabs>
          <w:tab w:val="center" w:pos="4677"/>
          <w:tab w:val="left" w:pos="83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w:t>
      </w:r>
    </w:p>
    <w:p w:rsidR="005C112C" w:rsidRDefault="005C112C" w:rsidP="005C112C">
      <w:pPr>
        <w:spacing w:after="0" w:line="240" w:lineRule="auto"/>
        <w:rPr>
          <w:rFonts w:ascii="Times New Roman" w:hAnsi="Times New Roman" w:cs="Times New Roman"/>
          <w:sz w:val="28"/>
          <w:szCs w:val="28"/>
        </w:rPr>
      </w:pPr>
      <w:r>
        <w:rPr>
          <w:rFonts w:ascii="Times New Roman" w:hAnsi="Times New Roman" w:cs="Times New Roman"/>
          <w:sz w:val="28"/>
          <w:szCs w:val="28"/>
        </w:rPr>
        <w:t>Кужмарского сельского поселения                                                Л.М.Смирнова</w:t>
      </w:r>
    </w:p>
    <w:p w:rsidR="005C112C" w:rsidRDefault="005C112C" w:rsidP="005C112C">
      <w:pPr>
        <w:spacing w:after="0" w:line="240" w:lineRule="auto"/>
        <w:ind w:firstLine="709"/>
        <w:rPr>
          <w:rFonts w:ascii="Times New Roman" w:hAnsi="Times New Roman" w:cs="Times New Roman"/>
        </w:rPr>
      </w:pPr>
    </w:p>
    <w:p w:rsidR="00C048D4" w:rsidRDefault="00C048D4"/>
    <w:sectPr w:rsidR="00C048D4" w:rsidSect="00C04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112C"/>
    <w:rsid w:val="00180DCD"/>
    <w:rsid w:val="00185C68"/>
    <w:rsid w:val="002B4F7D"/>
    <w:rsid w:val="002C1ADC"/>
    <w:rsid w:val="00342EEB"/>
    <w:rsid w:val="003806EF"/>
    <w:rsid w:val="003A566F"/>
    <w:rsid w:val="003B2399"/>
    <w:rsid w:val="003C7B62"/>
    <w:rsid w:val="005C112C"/>
    <w:rsid w:val="00613B1D"/>
    <w:rsid w:val="006C3760"/>
    <w:rsid w:val="007F7363"/>
    <w:rsid w:val="00826E3F"/>
    <w:rsid w:val="009E1EF9"/>
    <w:rsid w:val="00A718C9"/>
    <w:rsid w:val="00B579E6"/>
    <w:rsid w:val="00BA3330"/>
    <w:rsid w:val="00C048D4"/>
    <w:rsid w:val="00C17D00"/>
    <w:rsid w:val="00C63E91"/>
    <w:rsid w:val="00C83C8D"/>
    <w:rsid w:val="00CC28DF"/>
    <w:rsid w:val="00D240A0"/>
    <w:rsid w:val="00D568AE"/>
    <w:rsid w:val="00D92867"/>
    <w:rsid w:val="00E22778"/>
    <w:rsid w:val="00EA6636"/>
    <w:rsid w:val="00EB7DE4"/>
    <w:rsid w:val="00F26A12"/>
    <w:rsid w:val="00FD4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2C"/>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22778"/>
    <w:rPr>
      <w:i/>
      <w:iCs/>
    </w:rPr>
  </w:style>
  <w:style w:type="paragraph" w:styleId="a4">
    <w:name w:val="List Paragraph"/>
    <w:basedOn w:val="a"/>
    <w:uiPriority w:val="34"/>
    <w:qFormat/>
    <w:rsid w:val="00E22778"/>
    <w:pPr>
      <w:spacing w:after="0" w:line="240" w:lineRule="auto"/>
      <w:ind w:left="720" w:firstLine="709"/>
      <w:contextualSpacing/>
      <w:jc w:val="both"/>
    </w:pPr>
    <w:rPr>
      <w:rFonts w:ascii="Times New Roman" w:eastAsia="Times New Roman" w:hAnsi="Times New Roman" w:cs="Times New Roman"/>
      <w:sz w:val="28"/>
      <w:szCs w:val="24"/>
    </w:rPr>
  </w:style>
  <w:style w:type="paragraph" w:styleId="a5">
    <w:name w:val="header"/>
    <w:basedOn w:val="a"/>
    <w:link w:val="a6"/>
    <w:semiHidden/>
    <w:unhideWhenUsed/>
    <w:rsid w:val="005C112C"/>
    <w:pPr>
      <w:widowControl w:val="0"/>
      <w:tabs>
        <w:tab w:val="center" w:pos="4677"/>
        <w:tab w:val="right" w:pos="9355"/>
      </w:tabs>
      <w:suppressAutoHyphens/>
      <w:spacing w:after="0" w:line="240" w:lineRule="auto"/>
    </w:pPr>
    <w:rPr>
      <w:rFonts w:ascii="Times New Roman" w:eastAsia="Lucida Sans Unicode" w:hAnsi="Times New Roman" w:cs="Times New Roman"/>
      <w:sz w:val="28"/>
      <w:szCs w:val="24"/>
    </w:rPr>
  </w:style>
  <w:style w:type="character" w:customStyle="1" w:styleId="a6">
    <w:name w:val="Верхний колонтитул Знак"/>
    <w:basedOn w:val="a0"/>
    <w:link w:val="a5"/>
    <w:semiHidden/>
    <w:rsid w:val="005C112C"/>
    <w:rPr>
      <w:rFonts w:ascii="Times New Roman" w:eastAsia="Lucida Sans Unicode"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0093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2342</Characters>
  <Application>Microsoft Office Word</Application>
  <DocSecurity>0</DocSecurity>
  <Lines>19</Lines>
  <Paragraphs>5</Paragraphs>
  <ScaleCrop>false</ScaleCrop>
  <Company>Microsoft</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2019-11-26T07:13:00Z</dcterms:created>
  <dcterms:modified xsi:type="dcterms:W3CDTF">2019-11-26T07:14:00Z</dcterms:modified>
</cp:coreProperties>
</file>